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宋体" w:hAnsi="宋体" w:eastAsia="宋体" w:cs="宋体"/>
          <w:color w:val="000000"/>
          <w:kern w:val="0"/>
          <w:sz w:val="32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28"/>
        </w:rPr>
        <w:t>附件：</w:t>
      </w:r>
    </w:p>
    <w:p>
      <w:pPr>
        <w:ind w:left="2035" w:leftChars="969" w:firstLine="0" w:firstLineChars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424242"/>
          <w:kern w:val="0"/>
          <w:sz w:val="44"/>
          <w:szCs w:val="44"/>
          <w:shd w:val="clear" w:color="auto" w:fill="FFFFFF"/>
          <w:lang w:val="en-US" w:eastAsia="zh-CN" w:bidi="ar-SA"/>
        </w:rPr>
        <w:t>2023年福州市地方标准制修订计划项目汇总表</w:t>
      </w:r>
    </w:p>
    <w:tbl>
      <w:tblPr>
        <w:tblStyle w:val="4"/>
        <w:tblW w:w="138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2259"/>
        <w:gridCol w:w="1251"/>
        <w:gridCol w:w="1455"/>
        <w:gridCol w:w="1755"/>
        <w:gridCol w:w="2175"/>
        <w:gridCol w:w="42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制定或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修订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标准性质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拟完成时间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归口单位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要起草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1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滨海湿地生态系统服务价值评估规范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市林业局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市自然保护地规划发展中心、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福建省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林业科学研究院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、福建省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闽侯白沙国有林场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、福建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闽江河口湿地国家级自然保护区管理处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、福建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师范大学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4"/>
                <w:szCs w:val="24"/>
                <w:lang w:val="en" w:eastAsia="zh-CN"/>
              </w:rPr>
              <w:t>2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区域农业生物质中心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建立与管理规范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农业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农村局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福州市农田建设与土壤肥料技术站、福建省致青生态环保有限公司、福清市畜牧兽医中心、福建省标准化研究院、福清市致青循环农业产业园有限公司、福建省农产品质量安全检验检测中心、福建农林大学资源与环境学院、福建农业职业技术学院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3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" w:eastAsia="zh-CN"/>
              </w:rPr>
              <w:t>海峡两岸共通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4"/>
                <w:szCs w:val="24"/>
                <w:lang w:val="en-US" w:eastAsia="zh-CN"/>
              </w:rPr>
              <w:t xml:space="preserve"> 社区志愿服务规程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市民政局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福州市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晋安区岳峰镇人民政府、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福州市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晋安区岳峰镇桂溪社区、福建省标准化研究院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号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制定或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修订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标准性质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拟完成时间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归口单位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主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要起草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4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一都枇杷栽培技术规程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农业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农村局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福建省农业科学院果树研究所、福州市绿色食品发展中心、福州市经济作物技术站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5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福州芋瓠早春大棚栽培技术规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农业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农村局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福州市蔬菜科学研究所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福建省闽侯县经济作物站、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  <w:t>福州市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长乐区农业科学技术推广中心、万农高科集团有限公司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6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3"/>
                <w:sz w:val="24"/>
                <w:szCs w:val="24"/>
                <w:lang w:eastAsia="zh-CN"/>
              </w:rPr>
              <w:t>橄榄冻害等级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  <w:t>福建省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福州市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气象局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福州市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闽侯县气象局、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福州农业气象试验站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7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杜鹃园林栽培技术规程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福州市园林中心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福州市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琴亭湖公园管理处、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lang w:eastAsia="zh-CN"/>
              </w:rPr>
              <w:t>金华市永根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杜鹃花培育有限公司</w:t>
            </w:r>
          </w:p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" w:eastAsia="zh-CN"/>
              </w:rPr>
              <w:t>8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eastAsia="zh-CN"/>
              </w:rPr>
              <w:t>竹叶兰种苗繁育技术规程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福州市园林中心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福州市于山风景名胜公园管理处、福建农林大学、福建省农业科学院作物研究所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生活垃圾除臭管理规范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制定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推荐性</w:t>
            </w:r>
          </w:p>
        </w:tc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2024年12月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福州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市城</w:t>
            </w:r>
            <w:r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" w:eastAsia="zh-CN"/>
              </w:rPr>
              <w:t>市管理委员会</w:t>
            </w:r>
          </w:p>
        </w:tc>
        <w:tc>
          <w:tcPr>
            <w:tcW w:w="4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both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闽江学院、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福建农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林大学、福州市红庙岭垃圾综合处理中心、福建亮洁环境服务有限公司</w:t>
            </w:r>
            <w:bookmarkStart w:id="0" w:name="_GoBack"/>
            <w:bookmarkEnd w:id="0"/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32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JkODUyMjA4MTU0NjA5NGM4MWNmZmQzZjM2ZTE3NmMifQ=="/>
  </w:docVars>
  <w:rsids>
    <w:rsidRoot w:val="00DA4F3A"/>
    <w:rsid w:val="000600C9"/>
    <w:rsid w:val="000C2628"/>
    <w:rsid w:val="00101063"/>
    <w:rsid w:val="001B3588"/>
    <w:rsid w:val="001E2363"/>
    <w:rsid w:val="0020313E"/>
    <w:rsid w:val="002559CB"/>
    <w:rsid w:val="002A18A4"/>
    <w:rsid w:val="003B4226"/>
    <w:rsid w:val="003C4029"/>
    <w:rsid w:val="00402727"/>
    <w:rsid w:val="00462A0B"/>
    <w:rsid w:val="004E1041"/>
    <w:rsid w:val="00554533"/>
    <w:rsid w:val="005D1DFB"/>
    <w:rsid w:val="006E1C98"/>
    <w:rsid w:val="00790C4D"/>
    <w:rsid w:val="007F7132"/>
    <w:rsid w:val="00884239"/>
    <w:rsid w:val="008A615D"/>
    <w:rsid w:val="008C6BBB"/>
    <w:rsid w:val="008F1D5B"/>
    <w:rsid w:val="009D446C"/>
    <w:rsid w:val="00B1650E"/>
    <w:rsid w:val="00B324BA"/>
    <w:rsid w:val="00B9034A"/>
    <w:rsid w:val="00B94B56"/>
    <w:rsid w:val="00C339DF"/>
    <w:rsid w:val="00C37D41"/>
    <w:rsid w:val="00D2436A"/>
    <w:rsid w:val="00D41B92"/>
    <w:rsid w:val="00DA4F3A"/>
    <w:rsid w:val="00DB04C0"/>
    <w:rsid w:val="00DC12E5"/>
    <w:rsid w:val="00DF513A"/>
    <w:rsid w:val="00E373AF"/>
    <w:rsid w:val="00EB1FA9"/>
    <w:rsid w:val="00F441F1"/>
    <w:rsid w:val="00F93F13"/>
    <w:rsid w:val="14454AF6"/>
    <w:rsid w:val="16F73804"/>
    <w:rsid w:val="182A0940"/>
    <w:rsid w:val="205A466E"/>
    <w:rsid w:val="4F2C4FFF"/>
    <w:rsid w:val="592FC018"/>
    <w:rsid w:val="5A904FE4"/>
    <w:rsid w:val="67AFC8E9"/>
    <w:rsid w:val="73E86551"/>
    <w:rsid w:val="75EDBBF5"/>
    <w:rsid w:val="7CF70C4B"/>
    <w:rsid w:val="7EE71285"/>
    <w:rsid w:val="B2AF371F"/>
    <w:rsid w:val="B2FF5027"/>
    <w:rsid w:val="F25B1FB6"/>
    <w:rsid w:val="FEDFF126"/>
    <w:rsid w:val="FEF5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1089</Words>
  <Characters>1127</Characters>
  <Lines>8</Lines>
  <Paragraphs>2</Paragraphs>
  <TotalTime>18</TotalTime>
  <ScaleCrop>false</ScaleCrop>
  <LinksUpToDate>false</LinksUpToDate>
  <CharactersWithSpaces>1149</CharactersWithSpaces>
  <Application>WPS Office_11.8.2.9583_F1E327BC-269C-435d-A152-05C5408002CA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2022-11-18T03:48:00Z</dcterms:created>
  <dc:creator>xjc</dc:creator>
  <cp:lastModifiedBy>刘艳群</cp:lastModifiedBy>
  <cp:lastPrinted>2023-12-07T11:12:00Z</cp:lastPrinted>
  <dcterms:modified xsi:type="dcterms:W3CDTF">2023-12-13T10:55:45Z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  <property fmtid="{D5CDD505-2E9C-101B-9397-08002B2CF9AE}" pid="3" name="ICV">
    <vt:lpwstr>20EED18A7A4A4381B286692BE40CEE01</vt:lpwstr>
  </property>
</Properties>
</file>